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9DB" w:rsidRPr="00057E30" w:rsidRDefault="00DD69DB" w:rsidP="00057E30">
      <w:pPr>
        <w:pStyle w:val="NormalWeb"/>
        <w:jc w:val="both"/>
        <w:rPr>
          <w:rStyle w:val="Strong"/>
          <w:color w:val="000000"/>
        </w:rPr>
      </w:pPr>
      <w:r w:rsidRPr="00057E30">
        <w:rPr>
          <w:rStyle w:val="Strong"/>
          <w:color w:val="000000"/>
          <w:sz w:val="32"/>
          <w:szCs w:val="32"/>
        </w:rPr>
        <w:t>MUALLİM İSMAİL HAKKI BEY</w:t>
      </w:r>
      <w:r w:rsidRPr="00057E30">
        <w:rPr>
          <w:rStyle w:val="Strong"/>
          <w:color w:val="000000"/>
        </w:rPr>
        <w:t xml:space="preserve">  </w:t>
      </w:r>
      <w:r>
        <w:rPr>
          <w:rStyle w:val="Strong"/>
          <w:color w:val="000000"/>
        </w:rPr>
        <w:t xml:space="preserve">      </w:t>
      </w:r>
      <w:r w:rsidRPr="00057E30">
        <w:rPr>
          <w:rStyle w:val="Strong"/>
          <w:color w:val="000000"/>
        </w:rPr>
        <w:t xml:space="preserve">  </w:t>
      </w:r>
      <w:r w:rsidRPr="00057E30">
        <w:rPr>
          <w:rStyle w:val="Strong"/>
          <w:b w:val="0"/>
          <w:bCs w:val="0"/>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1.5pt;height:164.25pt">
            <v:imagedata r:id="rId5" o:title=""/>
          </v:shape>
        </w:pict>
      </w:r>
    </w:p>
    <w:p w:rsidR="00DD69DB" w:rsidRPr="00F8279B" w:rsidRDefault="00DD69DB" w:rsidP="00BF5B4B">
      <w:pPr>
        <w:pStyle w:val="NormalWeb"/>
        <w:jc w:val="both"/>
        <w:rPr>
          <w:rStyle w:val="Strong"/>
          <w:color w:val="000000"/>
          <w:u w:val="single"/>
        </w:rPr>
      </w:pPr>
    </w:p>
    <w:p w:rsidR="00DD69DB" w:rsidRPr="00F8279B" w:rsidRDefault="00DD69DB" w:rsidP="00F8279B">
      <w:pPr>
        <w:shd w:val="clear" w:color="auto" w:fill="FFFFFF"/>
        <w:spacing w:before="150" w:after="100" w:afterAutospacing="1"/>
        <w:jc w:val="both"/>
        <w:rPr>
          <w:rFonts w:ascii="Times New Roman" w:hAnsi="Times New Roman"/>
          <w:color w:val="000000"/>
          <w:sz w:val="28"/>
          <w:szCs w:val="28"/>
          <w:lang w:eastAsia="tr-TR"/>
        </w:rPr>
      </w:pPr>
      <w:r w:rsidRPr="00F8279B">
        <w:rPr>
          <w:rFonts w:ascii="Times New Roman" w:hAnsi="Times New Roman"/>
          <w:color w:val="000000"/>
          <w:sz w:val="28"/>
          <w:szCs w:val="28"/>
        </w:rPr>
        <w:t xml:space="preserve">Türk musikisi bestekarları arasında önemli bir yere sahip olan İsmail Hakkı Bey, 1860’da İstanbul’un Balat semtindeki  </w:t>
      </w:r>
      <w:r w:rsidRPr="00F8279B">
        <w:rPr>
          <w:rFonts w:ascii="Times New Roman" w:hAnsi="Times New Roman"/>
          <w:color w:val="000000"/>
          <w:sz w:val="28"/>
          <w:szCs w:val="28"/>
          <w:lang w:eastAsia="tr-TR"/>
        </w:rPr>
        <w:t xml:space="preserve">Mollaaşkî mahallesinde </w:t>
      </w:r>
      <w:r w:rsidRPr="00F8279B">
        <w:rPr>
          <w:rFonts w:ascii="Times New Roman" w:hAnsi="Times New Roman"/>
          <w:color w:val="000000"/>
          <w:sz w:val="28"/>
          <w:szCs w:val="28"/>
        </w:rPr>
        <w:t>dünyaya geldi.</w:t>
      </w:r>
      <w:r w:rsidRPr="00F8279B">
        <w:rPr>
          <w:rFonts w:ascii="Times New Roman" w:hAnsi="Times New Roman"/>
          <w:color w:val="000000"/>
          <w:sz w:val="28"/>
          <w:szCs w:val="28"/>
          <w:lang w:eastAsia="tr-TR"/>
        </w:rPr>
        <w:t xml:space="preserve"> </w:t>
      </w:r>
      <w:r>
        <w:rPr>
          <w:rFonts w:ascii="Times New Roman" w:hAnsi="Times New Roman"/>
          <w:color w:val="000000"/>
          <w:sz w:val="28"/>
          <w:szCs w:val="28"/>
          <w:lang w:eastAsia="tr-TR"/>
        </w:rPr>
        <w:t xml:space="preserve">Babası “İdare-i Hususiye” memurlarından Hanende Reşit Efendi’dir. İlkokulu okuduktan sonra ailesi </w:t>
      </w:r>
      <w:r w:rsidRPr="00F8279B">
        <w:rPr>
          <w:rFonts w:ascii="Times New Roman" w:hAnsi="Times New Roman"/>
          <w:color w:val="000000"/>
          <w:sz w:val="28"/>
          <w:szCs w:val="28"/>
          <w:lang w:eastAsia="tr-TR"/>
        </w:rPr>
        <w:t xml:space="preserve">onu </w:t>
      </w:r>
      <w:r>
        <w:rPr>
          <w:rFonts w:ascii="Times New Roman" w:hAnsi="Times New Roman"/>
          <w:color w:val="000000"/>
          <w:sz w:val="28"/>
          <w:szCs w:val="28"/>
          <w:lang w:eastAsia="tr-TR"/>
        </w:rPr>
        <w:t xml:space="preserve">Mercan’da örücü </w:t>
      </w:r>
      <w:r w:rsidRPr="00F8279B">
        <w:rPr>
          <w:rFonts w:ascii="Times New Roman" w:hAnsi="Times New Roman"/>
          <w:color w:val="000000"/>
          <w:sz w:val="28"/>
          <w:szCs w:val="28"/>
          <w:lang w:eastAsia="tr-TR"/>
        </w:rPr>
        <w:t xml:space="preserve">İbrahim Ağa 'nın </w:t>
      </w:r>
      <w:r>
        <w:rPr>
          <w:rFonts w:ascii="Times New Roman" w:hAnsi="Times New Roman"/>
          <w:color w:val="000000"/>
          <w:sz w:val="28"/>
          <w:szCs w:val="28"/>
          <w:lang w:eastAsia="tr-TR"/>
        </w:rPr>
        <w:t xml:space="preserve">yanına çırak olarak verdi. </w:t>
      </w:r>
      <w:r w:rsidRPr="00F8279B">
        <w:rPr>
          <w:rFonts w:ascii="Times New Roman" w:hAnsi="Times New Roman"/>
          <w:color w:val="000000"/>
          <w:sz w:val="28"/>
          <w:szCs w:val="28"/>
          <w:lang w:eastAsia="tr-TR"/>
        </w:rPr>
        <w:t xml:space="preserve">İş yerinin yakınında bulunan camiden ezan okumaya başlayınca sesinin güzelliği fark eden Hünkar Müezzini, İsmail Hakkı’nın Mızıka-ı Hümayun 'a alınmasına aracı oldu. </w:t>
      </w:r>
    </w:p>
    <w:p w:rsidR="00DD69DB" w:rsidRPr="00F8279B" w:rsidRDefault="00DD69DB" w:rsidP="00A623A5">
      <w:pPr>
        <w:shd w:val="clear" w:color="auto" w:fill="FFFFFF"/>
        <w:spacing w:before="150" w:after="100" w:afterAutospacing="1"/>
        <w:jc w:val="both"/>
        <w:rPr>
          <w:rFonts w:ascii="Times New Roman" w:hAnsi="Times New Roman"/>
          <w:color w:val="000000"/>
          <w:sz w:val="28"/>
          <w:szCs w:val="28"/>
        </w:rPr>
      </w:pPr>
      <w:r>
        <w:rPr>
          <w:rFonts w:ascii="Times New Roman" w:hAnsi="Times New Roman"/>
          <w:color w:val="000000"/>
          <w:sz w:val="28"/>
          <w:szCs w:val="28"/>
          <w:lang w:eastAsia="tr-TR"/>
        </w:rPr>
        <w:t>Enderun’</w:t>
      </w:r>
      <w:r w:rsidRPr="00F8279B">
        <w:rPr>
          <w:rFonts w:ascii="Times New Roman" w:hAnsi="Times New Roman"/>
          <w:color w:val="000000"/>
          <w:sz w:val="28"/>
          <w:szCs w:val="28"/>
          <w:lang w:eastAsia="tr-TR"/>
        </w:rPr>
        <w:t xml:space="preserve">da </w:t>
      </w:r>
      <w:r>
        <w:rPr>
          <w:rFonts w:ascii="Times New Roman" w:hAnsi="Times New Roman"/>
          <w:color w:val="000000"/>
          <w:sz w:val="28"/>
          <w:szCs w:val="28"/>
          <w:lang w:eastAsia="tr-TR"/>
        </w:rPr>
        <w:t xml:space="preserve">geleneksel öğretim ölçüleri içinde Suyolcu Latif Ağa’dan musiki öğrenerek birçok fasıl geçti. Bir taraftan da Mızıka-i Hümayûn hocalarondan Batı Musikisi ve Batı notası öğreniyordu. O zamanki Enderun </w:t>
      </w:r>
      <w:r w:rsidRPr="00F8279B">
        <w:rPr>
          <w:rFonts w:ascii="Times New Roman" w:hAnsi="Times New Roman"/>
          <w:color w:val="000000"/>
          <w:sz w:val="28"/>
          <w:szCs w:val="28"/>
          <w:lang w:eastAsia="tr-TR"/>
        </w:rPr>
        <w:t xml:space="preserve">müzisyenlerinin </w:t>
      </w:r>
      <w:r>
        <w:rPr>
          <w:rFonts w:ascii="Times New Roman" w:hAnsi="Times New Roman"/>
          <w:color w:val="000000"/>
          <w:sz w:val="28"/>
          <w:szCs w:val="28"/>
          <w:lang w:eastAsia="tr-TR"/>
        </w:rPr>
        <w:t xml:space="preserve">hemen hepsi Hamparsum notası bildiğinden, bu notayı da öğrendi. Yorulmak bilmez bir çalışma ve öğrenme gayreti içinde sanatını geliştirerek kısa sürede “Sersazende”liğe terfi ettirildi. Sada sonra “Kolağası” rütbesi ile müezzinbaşı oldu. </w:t>
      </w:r>
      <w:r w:rsidRPr="00F8279B">
        <w:rPr>
          <w:rFonts w:ascii="Times New Roman" w:hAnsi="Times New Roman"/>
          <w:color w:val="000000"/>
          <w:sz w:val="28"/>
          <w:szCs w:val="28"/>
          <w:lang w:eastAsia="tr-TR"/>
        </w:rPr>
        <w:t>Eğitimi daha da ilerleterek kaymakamlığa kadar yükseldi.</w:t>
      </w:r>
      <w:r w:rsidRPr="00F8279B">
        <w:rPr>
          <w:rFonts w:ascii="Times New Roman" w:hAnsi="Times New Roman"/>
          <w:color w:val="000000"/>
          <w:sz w:val="28"/>
          <w:szCs w:val="28"/>
        </w:rPr>
        <w:t xml:space="preserve"> Muallim, Hoca ve Kaymakam İsmail Hakkı Bey olarak anılmaya başlandı.</w:t>
      </w:r>
    </w:p>
    <w:p w:rsidR="00DD69DB" w:rsidRDefault="00DD69DB" w:rsidP="00A623A5">
      <w:pPr>
        <w:shd w:val="clear" w:color="auto" w:fill="FFFFFF"/>
        <w:spacing w:before="150" w:after="100" w:afterAutospacing="1"/>
        <w:jc w:val="both"/>
        <w:rPr>
          <w:rFonts w:ascii="Times New Roman" w:hAnsi="Times New Roman"/>
          <w:color w:val="000000"/>
          <w:sz w:val="28"/>
          <w:szCs w:val="28"/>
        </w:rPr>
      </w:pPr>
      <w:r>
        <w:rPr>
          <w:rFonts w:ascii="Times New Roman" w:hAnsi="Times New Roman"/>
          <w:color w:val="000000"/>
          <w:sz w:val="28"/>
          <w:szCs w:val="28"/>
          <w:lang w:eastAsia="tr-TR"/>
        </w:rPr>
        <w:t xml:space="preserve">1908’de </w:t>
      </w:r>
      <w:r w:rsidRPr="00F8279B">
        <w:rPr>
          <w:rFonts w:ascii="Times New Roman" w:hAnsi="Times New Roman"/>
          <w:color w:val="000000"/>
          <w:sz w:val="28"/>
          <w:szCs w:val="28"/>
        </w:rPr>
        <w:t>1. Meşrutiyetin ilânından sonra Şehzadebaşı'ndaki Fevziye Kıraathanesi'nin üst katında İzzettin Hümâyî Elçioğlu ile birlikte Mûsiki-i Osmânî Cemiyeti sonra da Mûsiki-i Osmânî Mekte</w:t>
      </w:r>
      <w:r w:rsidRPr="00F8279B">
        <w:rPr>
          <w:rFonts w:ascii="Times New Roman" w:hAnsi="Times New Roman"/>
          <w:color w:val="000000"/>
          <w:sz w:val="28"/>
          <w:szCs w:val="28"/>
        </w:rPr>
        <w:softHyphen/>
        <w:t xml:space="preserve">bi adıyla bir öğretim kurumu açtı. 1916 yılında arkadaşları ile Darüttalimi Mûsikî Cemiyetini kurdu. </w:t>
      </w:r>
      <w:r w:rsidRPr="00F8279B">
        <w:rPr>
          <w:rFonts w:ascii="Times New Roman" w:hAnsi="Times New Roman"/>
          <w:color w:val="000000"/>
          <w:sz w:val="28"/>
          <w:szCs w:val="28"/>
          <w:lang w:eastAsia="tr-TR"/>
        </w:rPr>
        <w:t>D</w:t>
      </w:r>
      <w:r>
        <w:rPr>
          <w:rFonts w:ascii="Times New Roman" w:hAnsi="Times New Roman"/>
          <w:color w:val="000000"/>
          <w:sz w:val="28"/>
          <w:szCs w:val="28"/>
          <w:lang w:eastAsia="tr-TR"/>
        </w:rPr>
        <w:t xml:space="preserve">üzenli bir sistem içinde öğrenci yetiştirdi. Musikiseverlere iyi icra örnekleri sundu. Darülelhan adıyla açılan, öğretim kurumunda </w:t>
      </w:r>
      <w:r w:rsidRPr="00F8279B">
        <w:rPr>
          <w:rFonts w:ascii="Times New Roman" w:hAnsi="Times New Roman"/>
          <w:color w:val="000000"/>
          <w:sz w:val="28"/>
          <w:szCs w:val="28"/>
        </w:rPr>
        <w:t>Şark Mûsikisi Bölümü'nde</w:t>
      </w:r>
      <w:r>
        <w:rPr>
          <w:rFonts w:ascii="Times New Roman" w:hAnsi="Times New Roman"/>
          <w:color w:val="000000"/>
          <w:sz w:val="28"/>
          <w:szCs w:val="28"/>
        </w:rPr>
        <w:t xml:space="preserve"> “Tertip ve Tasnif Heyeti” üyeliği ve “Fasıl Şefliği” yaptı. Çok güçlü bir nota bilgisi olduğu içim ayrıca “Solfej Muallimliği” görevini de üstlenmişti.</w:t>
      </w:r>
    </w:p>
    <w:p w:rsidR="00DD69DB" w:rsidRPr="00F8279B" w:rsidRDefault="00DD69DB" w:rsidP="00A623A5">
      <w:pPr>
        <w:shd w:val="clear" w:color="auto" w:fill="FFFFFF"/>
        <w:spacing w:before="150" w:after="100" w:afterAutospacing="1"/>
        <w:jc w:val="both"/>
        <w:rPr>
          <w:rFonts w:ascii="Times New Roman" w:hAnsi="Times New Roman"/>
          <w:color w:val="000000"/>
          <w:sz w:val="28"/>
          <w:szCs w:val="28"/>
          <w:lang w:eastAsia="tr-TR"/>
        </w:rPr>
      </w:pPr>
      <w:r w:rsidRPr="00F8279B">
        <w:rPr>
          <w:rFonts w:ascii="Times New Roman" w:hAnsi="Times New Roman"/>
          <w:color w:val="000000"/>
          <w:sz w:val="28"/>
          <w:szCs w:val="28"/>
          <w:lang w:eastAsia="tr-TR"/>
        </w:rPr>
        <w:t>İsmail Hakkı Bey, Türk musikisine hizmet etmek için, h</w:t>
      </w:r>
      <w:r>
        <w:rPr>
          <w:rFonts w:ascii="Times New Roman" w:hAnsi="Times New Roman"/>
          <w:color w:val="000000"/>
          <w:sz w:val="28"/>
          <w:szCs w:val="28"/>
          <w:lang w:eastAsia="tr-TR"/>
        </w:rPr>
        <w:t xml:space="preserve">oca olarak durup dinlenmeden çalıştı. Öyle ki, o dönemin sanatkarları arasında ondan ders almayan </w:t>
      </w:r>
      <w:r w:rsidRPr="00F8279B">
        <w:rPr>
          <w:rFonts w:ascii="Times New Roman" w:hAnsi="Times New Roman"/>
          <w:color w:val="000000"/>
          <w:sz w:val="28"/>
          <w:szCs w:val="28"/>
          <w:lang w:eastAsia="tr-TR"/>
        </w:rPr>
        <w:t>hemen hemen yoktu</w:t>
      </w:r>
      <w:r>
        <w:rPr>
          <w:rFonts w:ascii="Times New Roman" w:hAnsi="Times New Roman"/>
          <w:color w:val="000000"/>
          <w:sz w:val="28"/>
          <w:szCs w:val="28"/>
          <w:lang w:eastAsia="tr-TR"/>
        </w:rPr>
        <w:t>. Bu bakımdan, “Muallim” sıfatını gerçek</w:t>
      </w:r>
      <w:r w:rsidRPr="00F8279B">
        <w:rPr>
          <w:rFonts w:ascii="Times New Roman" w:hAnsi="Times New Roman"/>
          <w:color w:val="000000"/>
          <w:sz w:val="28"/>
          <w:szCs w:val="28"/>
          <w:lang w:eastAsia="tr-TR"/>
        </w:rPr>
        <w:t xml:space="preserve"> anlamıyla hak ediyordu. </w:t>
      </w:r>
    </w:p>
    <w:p w:rsidR="00DD69DB" w:rsidRPr="00F8279B" w:rsidRDefault="00DD69DB" w:rsidP="00A623A5">
      <w:pPr>
        <w:shd w:val="clear" w:color="auto" w:fill="FFFFFF"/>
        <w:spacing w:before="150" w:after="100" w:afterAutospacing="1"/>
        <w:jc w:val="both"/>
        <w:rPr>
          <w:rFonts w:ascii="Times New Roman" w:hAnsi="Times New Roman"/>
          <w:color w:val="000000"/>
          <w:sz w:val="28"/>
          <w:szCs w:val="28"/>
          <w:lang w:eastAsia="tr-TR"/>
        </w:rPr>
      </w:pPr>
      <w:r>
        <w:rPr>
          <w:rFonts w:ascii="Times New Roman" w:hAnsi="Times New Roman"/>
          <w:color w:val="000000"/>
          <w:sz w:val="28"/>
          <w:szCs w:val="28"/>
          <w:lang w:eastAsia="tr-TR"/>
        </w:rPr>
        <w:t>O</w:t>
      </w:r>
      <w:r w:rsidRPr="00F8279B">
        <w:rPr>
          <w:rFonts w:ascii="Times New Roman" w:hAnsi="Times New Roman"/>
          <w:color w:val="000000"/>
          <w:sz w:val="28"/>
          <w:szCs w:val="28"/>
          <w:lang w:eastAsia="tr-TR"/>
        </w:rPr>
        <w:t xml:space="preserve"> dönemde, </w:t>
      </w:r>
      <w:r>
        <w:rPr>
          <w:rFonts w:ascii="Times New Roman" w:hAnsi="Times New Roman"/>
          <w:color w:val="000000"/>
          <w:sz w:val="28"/>
          <w:szCs w:val="28"/>
          <w:lang w:eastAsia="tr-TR"/>
        </w:rPr>
        <w:t xml:space="preserve">İstanbul’da halka açık yerlerde musiki dinlenebilecek birkaç “kıraathane” vardı ve </w:t>
      </w:r>
      <w:r w:rsidRPr="00F8279B">
        <w:rPr>
          <w:rFonts w:ascii="Times New Roman" w:hAnsi="Times New Roman"/>
          <w:color w:val="000000"/>
          <w:sz w:val="28"/>
          <w:szCs w:val="28"/>
          <w:lang w:eastAsia="tr-TR"/>
        </w:rPr>
        <w:t xml:space="preserve">buralarda yapılan müzik genellikle piyasa tarzıydı. İcra edilen eserler, </w:t>
      </w:r>
      <w:r>
        <w:rPr>
          <w:rFonts w:ascii="Times New Roman" w:hAnsi="Times New Roman"/>
          <w:color w:val="000000"/>
          <w:sz w:val="28"/>
          <w:szCs w:val="28"/>
          <w:lang w:eastAsia="tr-TR"/>
        </w:rPr>
        <w:t>belli</w:t>
      </w:r>
      <w:r w:rsidRPr="00F8279B">
        <w:rPr>
          <w:rFonts w:ascii="Times New Roman" w:hAnsi="Times New Roman"/>
          <w:color w:val="000000"/>
          <w:sz w:val="28"/>
          <w:szCs w:val="28"/>
          <w:lang w:eastAsia="tr-TR"/>
        </w:rPr>
        <w:t xml:space="preserve">başlı birkaç makamdandı. Çeşitlilik yoktu. </w:t>
      </w:r>
      <w:r>
        <w:rPr>
          <w:rFonts w:ascii="Times New Roman" w:hAnsi="Times New Roman"/>
          <w:color w:val="000000"/>
          <w:sz w:val="28"/>
          <w:szCs w:val="28"/>
          <w:lang w:eastAsia="tr-TR"/>
        </w:rPr>
        <w:t xml:space="preserve">Bunu gören İsmail Hakkı Bey, sınırları genişletmek için </w:t>
      </w:r>
      <w:r w:rsidRPr="00F8279B">
        <w:rPr>
          <w:rFonts w:ascii="Times New Roman" w:hAnsi="Times New Roman"/>
          <w:color w:val="000000"/>
          <w:sz w:val="28"/>
          <w:szCs w:val="28"/>
          <w:lang w:eastAsia="tr-TR"/>
        </w:rPr>
        <w:t xml:space="preserve">değişik </w:t>
      </w:r>
      <w:r>
        <w:rPr>
          <w:rFonts w:ascii="Times New Roman" w:hAnsi="Times New Roman"/>
          <w:color w:val="000000"/>
          <w:sz w:val="28"/>
          <w:szCs w:val="28"/>
          <w:lang w:eastAsia="tr-TR"/>
        </w:rPr>
        <w:t>makamların fasıllarını tanıtmaya karar verdi. Şehnaz ve Buselik makamlarından başlayarak Hisar, Nişaburek, Mahur, Yegâh, Acemkürdi, Ferahfeza, Neveser, Evcârâ, Tarz-ı Nevin gibi makamları tanıttı. Bu makamlardan b</w:t>
      </w:r>
      <w:r w:rsidRPr="00F8279B">
        <w:rPr>
          <w:rFonts w:ascii="Times New Roman" w:hAnsi="Times New Roman"/>
          <w:color w:val="000000"/>
          <w:sz w:val="28"/>
          <w:szCs w:val="28"/>
          <w:lang w:eastAsia="tr-TR"/>
        </w:rPr>
        <w:t>estelenmiş</w:t>
      </w:r>
      <w:r>
        <w:rPr>
          <w:rFonts w:ascii="Times New Roman" w:hAnsi="Times New Roman"/>
          <w:color w:val="000000"/>
          <w:sz w:val="28"/>
          <w:szCs w:val="28"/>
          <w:lang w:eastAsia="tr-TR"/>
        </w:rPr>
        <w:t xml:space="preserve"> eserleri </w:t>
      </w:r>
      <w:r w:rsidRPr="00F8279B">
        <w:rPr>
          <w:rFonts w:ascii="Times New Roman" w:hAnsi="Times New Roman"/>
          <w:color w:val="000000"/>
          <w:sz w:val="28"/>
          <w:szCs w:val="28"/>
          <w:lang w:eastAsia="tr-TR"/>
        </w:rPr>
        <w:t>bir araya getiriyor,</w:t>
      </w:r>
      <w:r>
        <w:rPr>
          <w:rFonts w:ascii="Times New Roman" w:hAnsi="Times New Roman"/>
          <w:color w:val="000000"/>
          <w:sz w:val="28"/>
          <w:szCs w:val="28"/>
          <w:lang w:eastAsia="tr-TR"/>
        </w:rPr>
        <w:t xml:space="preserve">saz ve söz eserlerinden eksik olanları tamamlıyordu. Muhayyer Sünbüle, Pençgâh, Kürdi, Gerdaniye, Rahatülervah, Zavili Nikriz, Acem gibi makamlardan da örnekler  </w:t>
      </w:r>
      <w:r w:rsidRPr="00F8279B">
        <w:rPr>
          <w:rFonts w:ascii="Times New Roman" w:hAnsi="Times New Roman"/>
          <w:color w:val="000000"/>
          <w:sz w:val="28"/>
          <w:szCs w:val="28"/>
          <w:lang w:eastAsia="tr-TR"/>
        </w:rPr>
        <w:t>veriyordu.</w:t>
      </w:r>
    </w:p>
    <w:p w:rsidR="00DD69DB" w:rsidRDefault="00DD69DB" w:rsidP="00F8279B">
      <w:pPr>
        <w:shd w:val="clear" w:color="auto" w:fill="FFFFFF"/>
        <w:spacing w:before="150" w:after="100" w:afterAutospacing="1"/>
        <w:jc w:val="both"/>
        <w:rPr>
          <w:rFonts w:ascii="Times New Roman" w:hAnsi="Times New Roman"/>
          <w:color w:val="000000"/>
          <w:sz w:val="28"/>
          <w:szCs w:val="28"/>
          <w:lang w:eastAsia="tr-TR"/>
        </w:rPr>
      </w:pPr>
      <w:r w:rsidRPr="00F8279B">
        <w:rPr>
          <w:rFonts w:ascii="Times New Roman" w:hAnsi="Times New Roman"/>
          <w:color w:val="000000"/>
          <w:sz w:val="28"/>
          <w:szCs w:val="28"/>
          <w:lang w:eastAsia="tr-TR"/>
        </w:rPr>
        <w:t xml:space="preserve"> </w:t>
      </w:r>
      <w:r>
        <w:rPr>
          <w:rFonts w:ascii="Times New Roman" w:hAnsi="Times New Roman"/>
          <w:color w:val="000000"/>
          <w:sz w:val="28"/>
          <w:szCs w:val="28"/>
          <w:lang w:eastAsia="tr-TR"/>
        </w:rPr>
        <w:t>Eskiden m</w:t>
      </w:r>
      <w:r w:rsidRPr="00F8279B">
        <w:rPr>
          <w:rFonts w:ascii="Times New Roman" w:hAnsi="Times New Roman"/>
          <w:color w:val="000000"/>
          <w:sz w:val="28"/>
          <w:szCs w:val="28"/>
          <w:lang w:eastAsia="tr-TR"/>
        </w:rPr>
        <w:t>üzikle uğraşanlar</w:t>
      </w:r>
      <w:r>
        <w:rPr>
          <w:rFonts w:ascii="Times New Roman" w:hAnsi="Times New Roman"/>
          <w:color w:val="000000"/>
          <w:sz w:val="28"/>
          <w:szCs w:val="28"/>
          <w:lang w:eastAsia="tr-TR"/>
        </w:rPr>
        <w:t xml:space="preserve"> eserleri </w:t>
      </w:r>
      <w:r w:rsidRPr="00F8279B">
        <w:rPr>
          <w:rFonts w:ascii="Times New Roman" w:hAnsi="Times New Roman"/>
          <w:color w:val="000000"/>
          <w:sz w:val="28"/>
          <w:szCs w:val="28"/>
          <w:lang w:eastAsia="tr-TR"/>
        </w:rPr>
        <w:t>usta-çırak ilişkisi ile</w:t>
      </w:r>
      <w:r>
        <w:rPr>
          <w:rFonts w:ascii="Times New Roman" w:hAnsi="Times New Roman"/>
          <w:color w:val="000000"/>
          <w:sz w:val="28"/>
          <w:szCs w:val="28"/>
          <w:lang w:eastAsia="tr-TR"/>
        </w:rPr>
        <w:t xml:space="preserve"> kulaktan öğrendikleri için </w:t>
      </w:r>
      <w:r w:rsidRPr="00F8279B">
        <w:rPr>
          <w:rFonts w:ascii="Times New Roman" w:hAnsi="Times New Roman"/>
          <w:color w:val="000000"/>
          <w:sz w:val="28"/>
          <w:szCs w:val="28"/>
          <w:lang w:eastAsia="tr-TR"/>
        </w:rPr>
        <w:t>Enderun dışında pek</w:t>
      </w:r>
      <w:r>
        <w:rPr>
          <w:rFonts w:ascii="Times New Roman" w:hAnsi="Times New Roman"/>
          <w:color w:val="000000"/>
          <w:sz w:val="28"/>
          <w:szCs w:val="28"/>
          <w:lang w:eastAsia="tr-TR"/>
        </w:rPr>
        <w:t xml:space="preserve"> nota</w:t>
      </w:r>
      <w:r w:rsidRPr="00F8279B">
        <w:rPr>
          <w:rFonts w:ascii="Times New Roman" w:hAnsi="Times New Roman"/>
          <w:color w:val="000000"/>
          <w:sz w:val="28"/>
          <w:szCs w:val="28"/>
          <w:lang w:eastAsia="tr-TR"/>
        </w:rPr>
        <w:t xml:space="preserve"> bilinmez, </w:t>
      </w:r>
      <w:r>
        <w:rPr>
          <w:rFonts w:ascii="Times New Roman" w:hAnsi="Times New Roman"/>
          <w:color w:val="000000"/>
          <w:sz w:val="28"/>
          <w:szCs w:val="28"/>
          <w:lang w:eastAsia="tr-TR"/>
        </w:rPr>
        <w:t xml:space="preserve">eserler ezbere çalınıp söylenirdi. </w:t>
      </w:r>
      <w:r w:rsidRPr="00F8279B">
        <w:rPr>
          <w:rFonts w:ascii="Times New Roman" w:hAnsi="Times New Roman"/>
          <w:color w:val="000000"/>
          <w:sz w:val="28"/>
          <w:szCs w:val="28"/>
          <w:lang w:eastAsia="tr-TR"/>
        </w:rPr>
        <w:t xml:space="preserve">Bu sebeple de </w:t>
      </w:r>
      <w:r>
        <w:rPr>
          <w:rFonts w:ascii="Times New Roman" w:hAnsi="Times New Roman"/>
          <w:color w:val="000000"/>
          <w:sz w:val="28"/>
          <w:szCs w:val="28"/>
          <w:lang w:eastAsia="tr-TR"/>
        </w:rPr>
        <w:t xml:space="preserve">pek çok musiki eseri unutulup gitmişti. İsmail Hakkı Bey bu geleneği de yıktı. </w:t>
      </w:r>
      <w:r w:rsidRPr="00F8279B">
        <w:rPr>
          <w:rFonts w:ascii="Times New Roman" w:hAnsi="Times New Roman"/>
          <w:color w:val="000000"/>
          <w:sz w:val="28"/>
          <w:szCs w:val="28"/>
          <w:lang w:eastAsia="tr-TR"/>
        </w:rPr>
        <w:t>Notaya çok önem verdi.</w:t>
      </w:r>
    </w:p>
    <w:p w:rsidR="00DD69DB" w:rsidRPr="00F8279B" w:rsidRDefault="00DD69DB" w:rsidP="00F8279B">
      <w:pPr>
        <w:shd w:val="clear" w:color="auto" w:fill="FFFFFF"/>
        <w:spacing w:before="150" w:after="100" w:afterAutospacing="1"/>
        <w:jc w:val="both"/>
        <w:rPr>
          <w:rFonts w:ascii="Times New Roman" w:hAnsi="Times New Roman"/>
          <w:color w:val="000000"/>
          <w:sz w:val="28"/>
          <w:szCs w:val="28"/>
          <w:lang w:eastAsia="tr-TR"/>
        </w:rPr>
      </w:pPr>
      <w:r>
        <w:rPr>
          <w:rFonts w:ascii="Times New Roman" w:hAnsi="Times New Roman"/>
          <w:color w:val="000000"/>
          <w:sz w:val="28"/>
          <w:szCs w:val="28"/>
          <w:lang w:eastAsia="tr-TR"/>
        </w:rPr>
        <w:t>İsmail Hakkı Bey,</w:t>
      </w:r>
      <w:r w:rsidRPr="00F8279B">
        <w:rPr>
          <w:rFonts w:ascii="Times New Roman" w:hAnsi="Times New Roman"/>
          <w:color w:val="000000"/>
          <w:sz w:val="28"/>
          <w:szCs w:val="28"/>
          <w:lang w:eastAsia="tr-TR"/>
        </w:rPr>
        <w:t xml:space="preserve"> kalabalık bir</w:t>
      </w:r>
      <w:r>
        <w:rPr>
          <w:rFonts w:ascii="Times New Roman" w:hAnsi="Times New Roman"/>
          <w:color w:val="000000"/>
          <w:sz w:val="28"/>
          <w:szCs w:val="28"/>
          <w:lang w:eastAsia="tr-TR"/>
        </w:rPr>
        <w:t xml:space="preserve"> saz ve ses topluluğu ile konser vermenin ilk örneklerini de </w:t>
      </w:r>
      <w:r w:rsidRPr="00F8279B">
        <w:rPr>
          <w:rFonts w:ascii="Times New Roman" w:hAnsi="Times New Roman"/>
          <w:color w:val="000000"/>
          <w:sz w:val="28"/>
          <w:szCs w:val="28"/>
          <w:lang w:eastAsia="tr-TR"/>
        </w:rPr>
        <w:t xml:space="preserve">verdi. Tüm </w:t>
      </w:r>
      <w:r>
        <w:rPr>
          <w:rFonts w:ascii="Times New Roman" w:hAnsi="Times New Roman"/>
          <w:color w:val="000000"/>
          <w:sz w:val="28"/>
          <w:szCs w:val="28"/>
          <w:lang w:eastAsia="tr-TR"/>
        </w:rPr>
        <w:t>sanatkarlar tek tip elbise giyer, ses sanatçıları ayakta dururdu</w:t>
      </w:r>
      <w:r w:rsidRPr="00F8279B">
        <w:rPr>
          <w:rFonts w:ascii="Times New Roman" w:hAnsi="Times New Roman"/>
          <w:color w:val="000000"/>
          <w:sz w:val="28"/>
          <w:szCs w:val="28"/>
          <w:lang w:eastAsia="tr-TR"/>
        </w:rPr>
        <w:t xml:space="preserve">. </w:t>
      </w:r>
      <w:r>
        <w:rPr>
          <w:rFonts w:ascii="Times New Roman" w:hAnsi="Times New Roman"/>
          <w:color w:val="000000"/>
          <w:sz w:val="28"/>
          <w:szCs w:val="28"/>
          <w:lang w:eastAsia="tr-TR"/>
        </w:rPr>
        <w:t xml:space="preserve">Ses ve saz sanatçıları yarım daire şeklinde dizilir, heyetin tam ortasına elinde tefiyle  </w:t>
      </w:r>
      <w:r w:rsidRPr="00F8279B">
        <w:rPr>
          <w:rFonts w:ascii="Times New Roman" w:hAnsi="Times New Roman"/>
          <w:color w:val="000000"/>
          <w:sz w:val="28"/>
          <w:szCs w:val="28"/>
          <w:lang w:eastAsia="tr-TR"/>
        </w:rPr>
        <w:t xml:space="preserve">İsmail Hakkı Bey </w:t>
      </w:r>
      <w:r>
        <w:rPr>
          <w:rFonts w:ascii="Times New Roman" w:hAnsi="Times New Roman"/>
          <w:color w:val="000000"/>
          <w:sz w:val="28"/>
          <w:szCs w:val="28"/>
          <w:lang w:eastAsia="tr-TR"/>
        </w:rPr>
        <w:t xml:space="preserve"> oturur, bu şekilde fasıl </w:t>
      </w:r>
      <w:r w:rsidRPr="00F8279B">
        <w:rPr>
          <w:rFonts w:ascii="Times New Roman" w:hAnsi="Times New Roman"/>
          <w:color w:val="000000"/>
          <w:sz w:val="28"/>
          <w:szCs w:val="28"/>
          <w:lang w:eastAsia="tr-TR"/>
        </w:rPr>
        <w:t>yönetirdi.</w:t>
      </w:r>
    </w:p>
    <w:p w:rsidR="00DD69DB" w:rsidRPr="00F8279B" w:rsidRDefault="00DD69DB" w:rsidP="00F8279B">
      <w:pPr>
        <w:shd w:val="clear" w:color="auto" w:fill="FFFFFF"/>
        <w:spacing w:before="150" w:after="100" w:afterAutospacing="1"/>
        <w:jc w:val="both"/>
        <w:rPr>
          <w:rFonts w:ascii="Times New Roman" w:hAnsi="Times New Roman"/>
          <w:color w:val="000000"/>
          <w:sz w:val="28"/>
          <w:szCs w:val="28"/>
          <w:lang w:eastAsia="tr-TR"/>
        </w:rPr>
      </w:pPr>
      <w:r>
        <w:rPr>
          <w:rFonts w:ascii="Times New Roman" w:hAnsi="Times New Roman"/>
          <w:color w:val="000000"/>
          <w:sz w:val="28"/>
          <w:szCs w:val="28"/>
          <w:lang w:eastAsia="tr-TR"/>
        </w:rPr>
        <w:t xml:space="preserve">Soyadı kanunundan sonra “Aksoy” soyadını alan İsmail Hakkı Bey, bir kez evlenmiş, bu evlilikten beş oğlu dünyaya gelmiştir. </w:t>
      </w:r>
      <w:r w:rsidRPr="00F8279B">
        <w:rPr>
          <w:rFonts w:ascii="Times New Roman" w:hAnsi="Times New Roman"/>
          <w:color w:val="000000"/>
          <w:sz w:val="28"/>
          <w:szCs w:val="28"/>
          <w:lang w:eastAsia="tr-TR"/>
        </w:rPr>
        <w:t>En büyük oğlu Ahmet Saim Aksoy sporcuydu.  Diğer oğulları Ziver, Ahmet, Zeki ve Sait Aksoy hanendelik, sazendelik ve bestekârlık yaptılar</w:t>
      </w:r>
      <w:r>
        <w:rPr>
          <w:rFonts w:ascii="Times New Roman" w:hAnsi="Times New Roman"/>
          <w:color w:val="000000"/>
          <w:sz w:val="28"/>
          <w:szCs w:val="28"/>
          <w:lang w:eastAsia="tr-TR"/>
        </w:rPr>
        <w:t>.</w:t>
      </w:r>
      <w:r w:rsidRPr="00F8279B">
        <w:rPr>
          <w:rFonts w:ascii="Times New Roman" w:hAnsi="Times New Roman"/>
          <w:b/>
          <w:bCs/>
          <w:color w:val="000000"/>
          <w:sz w:val="28"/>
          <w:szCs w:val="28"/>
          <w:lang w:eastAsia="tr-TR"/>
        </w:rPr>
        <w:t xml:space="preserve"> </w:t>
      </w:r>
      <w:r w:rsidRPr="00F8279B">
        <w:rPr>
          <w:rFonts w:ascii="Times New Roman" w:hAnsi="Times New Roman"/>
          <w:bCs/>
          <w:color w:val="000000"/>
          <w:sz w:val="28"/>
          <w:szCs w:val="28"/>
          <w:lang w:eastAsia="tr-TR"/>
        </w:rPr>
        <w:t>30 Aralık 1927</w:t>
      </w:r>
      <w:r w:rsidRPr="00F8279B">
        <w:rPr>
          <w:rFonts w:ascii="Times New Roman" w:hAnsi="Times New Roman"/>
          <w:color w:val="000000"/>
          <w:sz w:val="28"/>
          <w:szCs w:val="28"/>
          <w:lang w:eastAsia="tr-TR"/>
        </w:rPr>
        <w:t xml:space="preserve"> tarihinde Darülhan 'daki görevinden Bebek 'teki evine giderken tramvayda kalp krizi geçirerek yaşamını noktaladı. Eğrikapı 'daki aile mezarlığına gömüldü.</w:t>
      </w:r>
    </w:p>
    <w:p w:rsidR="00DD69DB" w:rsidRPr="00F8279B" w:rsidRDefault="00DD69DB" w:rsidP="00F8279B">
      <w:pPr>
        <w:shd w:val="clear" w:color="auto" w:fill="FFFFFF"/>
        <w:spacing w:before="150" w:after="100" w:afterAutospacing="1"/>
        <w:jc w:val="both"/>
        <w:rPr>
          <w:rFonts w:ascii="Times New Roman" w:hAnsi="Times New Roman"/>
          <w:b/>
          <w:bCs/>
          <w:color w:val="000000"/>
          <w:sz w:val="28"/>
          <w:szCs w:val="28"/>
          <w:lang w:eastAsia="tr-TR"/>
        </w:rPr>
      </w:pPr>
      <w:r>
        <w:rPr>
          <w:rFonts w:ascii="Times New Roman" w:hAnsi="Times New Roman"/>
          <w:color w:val="000000"/>
          <w:sz w:val="28"/>
          <w:szCs w:val="28"/>
          <w:lang w:eastAsia="tr-TR"/>
        </w:rPr>
        <w:t xml:space="preserve">Çok verimli bir bestekar olan İsmail Hakkı bey, her formda bine yakın eser vermiştir. Bunların içinde sayısı otuzu bulan marş, operet ve dini eserler de vardır. </w:t>
      </w:r>
      <w:r w:rsidRPr="00F8279B">
        <w:rPr>
          <w:rFonts w:ascii="Times New Roman" w:hAnsi="Times New Roman"/>
          <w:color w:val="000000"/>
          <w:sz w:val="28"/>
          <w:szCs w:val="28"/>
        </w:rPr>
        <w:t xml:space="preserve">Cumhuriyet devrinde </w:t>
      </w:r>
      <w:r w:rsidRPr="00F8279B">
        <w:rPr>
          <w:rFonts w:ascii="Times New Roman" w:hAnsi="Times New Roman"/>
          <w:color w:val="000000"/>
          <w:sz w:val="28"/>
          <w:szCs w:val="28"/>
          <w:lang w:eastAsia="tr-TR"/>
        </w:rPr>
        <w:t xml:space="preserve">Şehzadebaşı 'ındaki Yeni Ferah Tiyatrosu 'da </w:t>
      </w:r>
      <w:r w:rsidRPr="00F8279B">
        <w:rPr>
          <w:rFonts w:ascii="Times New Roman" w:hAnsi="Times New Roman"/>
          <w:color w:val="000000"/>
          <w:sz w:val="28"/>
          <w:szCs w:val="28"/>
        </w:rPr>
        <w:t xml:space="preserve">İstanbul Opereti’ni  kuran İsmail Hakkı Bey, operet </w:t>
      </w:r>
      <w:r w:rsidRPr="00F8279B">
        <w:rPr>
          <w:rFonts w:ascii="Times New Roman" w:hAnsi="Times New Roman"/>
          <w:color w:val="000000"/>
          <w:sz w:val="28"/>
          <w:szCs w:val="28"/>
          <w:lang w:eastAsia="tr-TR"/>
        </w:rPr>
        <w:t>orkestrasını kendisi yönetmiştir</w:t>
      </w:r>
      <w:r w:rsidRPr="00F8279B">
        <w:rPr>
          <w:rFonts w:ascii="Times New Roman" w:hAnsi="Times New Roman"/>
          <w:color w:val="000000"/>
          <w:sz w:val="28"/>
          <w:szCs w:val="28"/>
        </w:rPr>
        <w:t xml:space="preserve">. 3′er perdelik 2 de opereti vardır: «Bülbül» ve «Kaşıkçılar».  </w:t>
      </w:r>
      <w:r>
        <w:rPr>
          <w:rFonts w:ascii="Times New Roman" w:hAnsi="Times New Roman"/>
          <w:color w:val="000000"/>
          <w:sz w:val="28"/>
          <w:szCs w:val="28"/>
          <w:lang w:eastAsia="tr-TR"/>
        </w:rPr>
        <w:t>Bestelediği operetlere bir yenilik getirerek orkestra yerine “incesaz” takımını kullanmıştır.</w:t>
      </w:r>
      <w:r w:rsidRPr="00F8279B">
        <w:rPr>
          <w:rFonts w:ascii="Times New Roman" w:hAnsi="Times New Roman"/>
          <w:b/>
          <w:bCs/>
          <w:color w:val="000000"/>
          <w:sz w:val="28"/>
          <w:szCs w:val="28"/>
          <w:lang w:eastAsia="tr-TR"/>
        </w:rPr>
        <w:t xml:space="preserve"> </w:t>
      </w:r>
    </w:p>
    <w:p w:rsidR="00DD69DB" w:rsidRPr="00F8279B" w:rsidRDefault="00DD69DB" w:rsidP="00F8279B">
      <w:pPr>
        <w:shd w:val="clear" w:color="auto" w:fill="FFFFFF"/>
        <w:spacing w:before="150" w:after="100" w:afterAutospacing="1"/>
        <w:jc w:val="both"/>
        <w:rPr>
          <w:rFonts w:ascii="Times New Roman" w:hAnsi="Times New Roman"/>
          <w:color w:val="000000"/>
          <w:sz w:val="28"/>
          <w:szCs w:val="28"/>
          <w:lang w:eastAsia="tr-TR"/>
        </w:rPr>
      </w:pPr>
      <w:r w:rsidRPr="00F8279B">
        <w:rPr>
          <w:rFonts w:ascii="Times New Roman" w:hAnsi="Times New Roman"/>
          <w:bCs/>
          <w:color w:val="000000"/>
          <w:sz w:val="28"/>
          <w:szCs w:val="28"/>
          <w:lang w:eastAsia="tr-TR"/>
        </w:rPr>
        <w:t>İsmail Hakkı Bey,</w:t>
      </w:r>
      <w:r w:rsidRPr="00F8279B">
        <w:rPr>
          <w:rFonts w:ascii="Times New Roman" w:hAnsi="Times New Roman"/>
          <w:b/>
          <w:bCs/>
          <w:color w:val="000000"/>
          <w:sz w:val="28"/>
          <w:szCs w:val="28"/>
          <w:lang w:eastAsia="tr-TR"/>
        </w:rPr>
        <w:t xml:space="preserve"> </w:t>
      </w:r>
      <w:r w:rsidRPr="00F8279B">
        <w:rPr>
          <w:rFonts w:ascii="Times New Roman" w:hAnsi="Times New Roman"/>
          <w:bCs/>
          <w:color w:val="000000"/>
          <w:sz w:val="28"/>
          <w:szCs w:val="28"/>
          <w:lang w:eastAsia="tr-TR"/>
        </w:rPr>
        <w:t>"Mahur-Han"</w:t>
      </w:r>
      <w:r w:rsidRPr="00F8279B">
        <w:rPr>
          <w:rFonts w:ascii="Times New Roman" w:hAnsi="Times New Roman"/>
          <w:b/>
          <w:bCs/>
          <w:color w:val="000000"/>
          <w:sz w:val="28"/>
          <w:szCs w:val="28"/>
          <w:lang w:eastAsia="tr-TR"/>
        </w:rPr>
        <w:t xml:space="preserve"> </w:t>
      </w:r>
      <w:r w:rsidRPr="00F8279B">
        <w:rPr>
          <w:rFonts w:ascii="Times New Roman" w:hAnsi="Times New Roman"/>
          <w:color w:val="000000"/>
          <w:sz w:val="28"/>
          <w:szCs w:val="28"/>
          <w:lang w:eastAsia="tr-TR"/>
        </w:rPr>
        <w:t>makamını</w:t>
      </w:r>
      <w:r>
        <w:rPr>
          <w:rFonts w:ascii="Times New Roman" w:hAnsi="Times New Roman"/>
          <w:color w:val="000000"/>
          <w:sz w:val="28"/>
          <w:szCs w:val="28"/>
          <w:lang w:eastAsia="tr-TR"/>
        </w:rPr>
        <w:t xml:space="preserve"> terkib etmiştir. </w:t>
      </w:r>
      <w:r w:rsidRPr="00F8279B">
        <w:rPr>
          <w:rFonts w:ascii="Times New Roman" w:hAnsi="Times New Roman"/>
          <w:color w:val="000000"/>
          <w:sz w:val="28"/>
          <w:szCs w:val="28"/>
          <w:lang w:eastAsia="tr-TR"/>
        </w:rPr>
        <w:t>Bestelediği eserler arasında 2 operet, 15 peşrev, 21 saz semaisi, 5 Kâr, 1 Kâr-ı Nâtık,  1 Methal, 10 Dinî Eser, 8 oyun havası, 17 Zeybek, 2 longa, 30 Beste, 26 Ağır Semai ve Aksak semai, 3 sengin semai, 36 yürük semai, 300’den fazla  şarkı bulunmaktadır. Mehter musikisine de örnekler vermiştir.</w:t>
      </w:r>
    </w:p>
    <w:p w:rsidR="00DD69DB" w:rsidRPr="00F8279B" w:rsidRDefault="00DD69DB" w:rsidP="00A04178">
      <w:pPr>
        <w:shd w:val="clear" w:color="auto" w:fill="FFFFFF"/>
        <w:spacing w:before="150" w:after="100" w:afterAutospacing="1"/>
        <w:jc w:val="both"/>
        <w:rPr>
          <w:rFonts w:ascii="Times New Roman" w:hAnsi="Times New Roman"/>
          <w:color w:val="000000"/>
          <w:sz w:val="28"/>
          <w:szCs w:val="28"/>
        </w:rPr>
      </w:pPr>
      <w:r w:rsidRPr="00F8279B">
        <w:rPr>
          <w:rFonts w:ascii="Times New Roman" w:hAnsi="Times New Roman"/>
          <w:color w:val="000000"/>
          <w:sz w:val="28"/>
          <w:szCs w:val="28"/>
        </w:rPr>
        <w:t>Yetiştirdiği tale</w:t>
      </w:r>
      <w:r w:rsidRPr="00F8279B">
        <w:rPr>
          <w:rFonts w:ascii="Times New Roman" w:hAnsi="Times New Roman"/>
          <w:color w:val="000000"/>
          <w:sz w:val="28"/>
          <w:szCs w:val="28"/>
        </w:rPr>
        <w:softHyphen/>
        <w:t xml:space="preserve">beler arasında Âmâ Nâzım, Yaşar Okur, Hayri Yenigün. Fahri Kopuz, Nuri Halil Poyraz, Faize Ergin, İzzettin Hümâyî Elçioğlu, Ali Rıza Şengel. Zeki Arif Ataergin, Mustafa Sunar ve Ali Rıza Sağman sayılabilir. </w:t>
      </w:r>
      <w:r w:rsidRPr="00F8279B">
        <w:rPr>
          <w:rFonts w:ascii="Times New Roman" w:hAnsi="Times New Roman"/>
          <w:color w:val="000000"/>
          <w:sz w:val="28"/>
          <w:szCs w:val="28"/>
          <w:lang w:eastAsia="tr-TR"/>
        </w:rPr>
        <w:t xml:space="preserve">Nazarî </w:t>
      </w:r>
      <w:r w:rsidRPr="00F8279B">
        <w:rPr>
          <w:rFonts w:ascii="Times New Roman" w:hAnsi="Times New Roman"/>
          <w:color w:val="000000"/>
          <w:sz w:val="28"/>
          <w:szCs w:val="28"/>
        </w:rPr>
        <w:t xml:space="preserve">musiki çalışmalarında da söz sahibi olan Muallim İsmail Hakkı Bey, </w:t>
      </w:r>
      <w:r w:rsidRPr="00F8279B">
        <w:rPr>
          <w:rFonts w:ascii="Times New Roman" w:hAnsi="Times New Roman"/>
          <w:color w:val="000000"/>
          <w:sz w:val="28"/>
          <w:szCs w:val="28"/>
          <w:lang w:eastAsia="tr-TR"/>
        </w:rPr>
        <w:t xml:space="preserve">Solfej veya Nota Dersleri (1919), Usûlat, Solfej, Makamat ve </w:t>
      </w:r>
      <w:r w:rsidRPr="00F8279B">
        <w:rPr>
          <w:color w:val="000000"/>
          <w:sz w:val="28"/>
          <w:szCs w:val="28"/>
        </w:rPr>
        <w:t>İ</w:t>
      </w:r>
      <w:r w:rsidRPr="00F8279B">
        <w:rPr>
          <w:rFonts w:ascii="Times New Roman" w:hAnsi="Times New Roman"/>
          <w:color w:val="000000"/>
          <w:sz w:val="28"/>
          <w:szCs w:val="28"/>
          <w:lang w:eastAsia="tr-TR"/>
        </w:rPr>
        <w:t>laveli Nota Dersleri, Mahzen-i Esrar-ı Musiki yahut Teganniyat-ı Osmanî  (1897)</w:t>
      </w:r>
      <w:r w:rsidRPr="00F8279B">
        <w:rPr>
          <w:rFonts w:ascii="Times New Roman" w:hAnsi="Times New Roman"/>
          <w:color w:val="000000"/>
          <w:sz w:val="28"/>
          <w:szCs w:val="28"/>
        </w:rPr>
        <w:t xml:space="preserve"> </w:t>
      </w:r>
      <w:r w:rsidRPr="00F8279B">
        <w:rPr>
          <w:color w:val="000000"/>
          <w:sz w:val="28"/>
          <w:szCs w:val="28"/>
        </w:rPr>
        <w:t xml:space="preserve">adlı </w:t>
      </w:r>
      <w:r w:rsidRPr="00F8279B">
        <w:rPr>
          <w:rFonts w:ascii="Times New Roman" w:hAnsi="Times New Roman"/>
          <w:color w:val="000000"/>
          <w:sz w:val="28"/>
          <w:szCs w:val="28"/>
          <w:lang w:eastAsia="tr-TR"/>
        </w:rPr>
        <w:t>eserleri ile gelecek kuşakların musiki bilgilerini gelişmesinde önemli ışık olmuştur.</w:t>
      </w:r>
      <w:r w:rsidRPr="00F8279B">
        <w:rPr>
          <w:rFonts w:ascii="Times New Roman" w:hAnsi="Times New Roman"/>
          <w:color w:val="000000"/>
          <w:sz w:val="28"/>
          <w:szCs w:val="28"/>
        </w:rPr>
        <w:t xml:space="preserve"> </w:t>
      </w:r>
    </w:p>
    <w:p w:rsidR="00DD69DB" w:rsidRPr="00F8279B" w:rsidRDefault="00DD69DB" w:rsidP="00895498">
      <w:pPr>
        <w:pStyle w:val="NormalWeb"/>
        <w:spacing w:line="276" w:lineRule="auto"/>
        <w:jc w:val="both"/>
        <w:rPr>
          <w:color w:val="000000"/>
          <w:sz w:val="28"/>
          <w:szCs w:val="28"/>
        </w:rPr>
      </w:pPr>
      <w:r w:rsidRPr="00F8279B">
        <w:rPr>
          <w:color w:val="000000"/>
          <w:sz w:val="28"/>
          <w:szCs w:val="28"/>
        </w:rPr>
        <w:t>İsmail Hakkı Bey'in el yazısı ile derledi</w:t>
      </w:r>
      <w:r w:rsidRPr="00F8279B">
        <w:rPr>
          <w:color w:val="000000"/>
          <w:sz w:val="28"/>
          <w:szCs w:val="28"/>
        </w:rPr>
        <w:softHyphen/>
        <w:t>ği, defterlerden oluşan nota koleksiyonu ölümünden sonra Türkiye Radyo ve Tele</w:t>
      </w:r>
      <w:r w:rsidRPr="00F8279B">
        <w:rPr>
          <w:color w:val="000000"/>
          <w:sz w:val="28"/>
          <w:szCs w:val="28"/>
        </w:rPr>
        <w:softHyphen/>
        <w:t>vizyon Kurumu tarafından satın alınmış olup günümüz Türk mûsikisi repertuarının önemli kaynaklan arasında yer al</w:t>
      </w:r>
      <w:r w:rsidRPr="00F8279B">
        <w:rPr>
          <w:color w:val="000000"/>
          <w:sz w:val="28"/>
          <w:szCs w:val="28"/>
        </w:rPr>
        <w:softHyphen/>
        <w:t>maktadır.</w:t>
      </w:r>
    </w:p>
    <w:p w:rsidR="00DD69DB" w:rsidRPr="00F8279B" w:rsidRDefault="00DD69DB">
      <w:pPr>
        <w:rPr>
          <w:rFonts w:ascii="Times New Roman" w:hAnsi="Times New Roman"/>
          <w:color w:val="000000"/>
          <w:sz w:val="28"/>
          <w:szCs w:val="28"/>
        </w:rPr>
      </w:pPr>
    </w:p>
    <w:sectPr w:rsidR="00DD69DB" w:rsidRPr="00F8279B" w:rsidSect="0077244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735F69"/>
    <w:multiLevelType w:val="multilevel"/>
    <w:tmpl w:val="FBF8E1C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49B97E73"/>
    <w:multiLevelType w:val="multilevel"/>
    <w:tmpl w:val="BA40D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F5B4B"/>
    <w:rsid w:val="00057E30"/>
    <w:rsid w:val="000911CC"/>
    <w:rsid w:val="00200060"/>
    <w:rsid w:val="00217214"/>
    <w:rsid w:val="002523E3"/>
    <w:rsid w:val="002D47C1"/>
    <w:rsid w:val="003D0F58"/>
    <w:rsid w:val="004156EA"/>
    <w:rsid w:val="00531384"/>
    <w:rsid w:val="00726DC3"/>
    <w:rsid w:val="00772446"/>
    <w:rsid w:val="00841CD6"/>
    <w:rsid w:val="00895498"/>
    <w:rsid w:val="008E51A7"/>
    <w:rsid w:val="00A04178"/>
    <w:rsid w:val="00A623A5"/>
    <w:rsid w:val="00BF5B4B"/>
    <w:rsid w:val="00DD69DB"/>
    <w:rsid w:val="00E45A5C"/>
    <w:rsid w:val="00F8279B"/>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446"/>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BF5B4B"/>
    <w:rPr>
      <w:rFonts w:cs="Times New Roman"/>
      <w:b/>
      <w:bCs/>
    </w:rPr>
  </w:style>
  <w:style w:type="paragraph" w:styleId="NormalWeb">
    <w:name w:val="Normal (Web)"/>
    <w:basedOn w:val="Normal"/>
    <w:uiPriority w:val="99"/>
    <w:semiHidden/>
    <w:rsid w:val="00BF5B4B"/>
    <w:pPr>
      <w:spacing w:before="100" w:beforeAutospacing="1" w:after="100" w:afterAutospacing="1" w:line="240" w:lineRule="auto"/>
    </w:pPr>
    <w:rPr>
      <w:rFonts w:ascii="Times New Roman" w:eastAsia="Times New Roman" w:hAnsi="Times New Roman"/>
      <w:sz w:val="24"/>
      <w:szCs w:val="24"/>
      <w:lang w:eastAsia="tr-TR"/>
    </w:rPr>
  </w:style>
  <w:style w:type="character" w:styleId="Hyperlink">
    <w:name w:val="Hyperlink"/>
    <w:basedOn w:val="DefaultParagraphFont"/>
    <w:uiPriority w:val="99"/>
    <w:semiHidden/>
    <w:rsid w:val="00BF5B4B"/>
    <w:rPr>
      <w:rFonts w:cs="Times New Roman"/>
      <w:color w:val="0000FF"/>
      <w:u w:val="single"/>
    </w:rPr>
  </w:style>
  <w:style w:type="character" w:customStyle="1" w:styleId="rowheader1">
    <w:name w:val="rowheader1"/>
    <w:basedOn w:val="DefaultParagraphFont"/>
    <w:uiPriority w:val="99"/>
    <w:rsid w:val="00E45A5C"/>
    <w:rPr>
      <w:rFonts w:cs="Times New Roman"/>
      <w:b/>
      <w:bCs/>
      <w:sz w:val="24"/>
      <w:szCs w:val="24"/>
    </w:rPr>
  </w:style>
</w:styles>
</file>

<file path=word/webSettings.xml><?xml version="1.0" encoding="utf-8"?>
<w:webSettings xmlns:r="http://schemas.openxmlformats.org/officeDocument/2006/relationships" xmlns:w="http://schemas.openxmlformats.org/wordprocessingml/2006/main">
  <w:divs>
    <w:div w:id="993676772">
      <w:marLeft w:val="0"/>
      <w:marRight w:val="0"/>
      <w:marTop w:val="0"/>
      <w:marBottom w:val="0"/>
      <w:divBdr>
        <w:top w:val="none" w:sz="0" w:space="0" w:color="auto"/>
        <w:left w:val="none" w:sz="0" w:space="0" w:color="auto"/>
        <w:bottom w:val="none" w:sz="0" w:space="0" w:color="auto"/>
        <w:right w:val="none" w:sz="0" w:space="0" w:color="auto"/>
      </w:divBdr>
      <w:divsChild>
        <w:div w:id="993676783">
          <w:marLeft w:val="0"/>
          <w:marRight w:val="0"/>
          <w:marTop w:val="0"/>
          <w:marBottom w:val="0"/>
          <w:divBdr>
            <w:top w:val="none" w:sz="0" w:space="0" w:color="auto"/>
            <w:left w:val="none" w:sz="0" w:space="0" w:color="auto"/>
            <w:bottom w:val="none" w:sz="0" w:space="0" w:color="auto"/>
            <w:right w:val="none" w:sz="0" w:space="0" w:color="auto"/>
          </w:divBdr>
          <w:divsChild>
            <w:div w:id="993676780">
              <w:marLeft w:val="0"/>
              <w:marRight w:val="0"/>
              <w:marTop w:val="0"/>
              <w:marBottom w:val="0"/>
              <w:divBdr>
                <w:top w:val="none" w:sz="0" w:space="0" w:color="auto"/>
                <w:left w:val="none" w:sz="0" w:space="0" w:color="auto"/>
                <w:bottom w:val="none" w:sz="0" w:space="0" w:color="auto"/>
                <w:right w:val="none" w:sz="0" w:space="0" w:color="auto"/>
              </w:divBdr>
              <w:divsChild>
                <w:div w:id="993676776">
                  <w:marLeft w:val="0"/>
                  <w:marRight w:val="0"/>
                  <w:marTop w:val="0"/>
                  <w:marBottom w:val="0"/>
                  <w:divBdr>
                    <w:top w:val="none" w:sz="0" w:space="0" w:color="auto"/>
                    <w:left w:val="none" w:sz="0" w:space="0" w:color="auto"/>
                    <w:bottom w:val="none" w:sz="0" w:space="0" w:color="auto"/>
                    <w:right w:val="none" w:sz="0" w:space="0" w:color="auto"/>
                  </w:divBdr>
                  <w:divsChild>
                    <w:div w:id="99367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676777">
      <w:marLeft w:val="0"/>
      <w:marRight w:val="0"/>
      <w:marTop w:val="0"/>
      <w:marBottom w:val="0"/>
      <w:divBdr>
        <w:top w:val="none" w:sz="0" w:space="0" w:color="auto"/>
        <w:left w:val="none" w:sz="0" w:space="0" w:color="auto"/>
        <w:bottom w:val="none" w:sz="0" w:space="0" w:color="auto"/>
        <w:right w:val="none" w:sz="0" w:space="0" w:color="auto"/>
      </w:divBdr>
    </w:div>
    <w:div w:id="993676784">
      <w:marLeft w:val="0"/>
      <w:marRight w:val="0"/>
      <w:marTop w:val="0"/>
      <w:marBottom w:val="0"/>
      <w:divBdr>
        <w:top w:val="none" w:sz="0" w:space="0" w:color="auto"/>
        <w:left w:val="none" w:sz="0" w:space="0" w:color="auto"/>
        <w:bottom w:val="none" w:sz="0" w:space="0" w:color="auto"/>
        <w:right w:val="none" w:sz="0" w:space="0" w:color="auto"/>
      </w:divBdr>
      <w:divsChild>
        <w:div w:id="993676775">
          <w:marLeft w:val="0"/>
          <w:marRight w:val="0"/>
          <w:marTop w:val="15"/>
          <w:marBottom w:val="0"/>
          <w:divBdr>
            <w:top w:val="single" w:sz="6" w:space="0" w:color="DDDDDD"/>
            <w:left w:val="single" w:sz="6" w:space="0" w:color="DDDDDD"/>
            <w:bottom w:val="single" w:sz="6" w:space="0" w:color="DDDDDD"/>
            <w:right w:val="single" w:sz="6" w:space="0" w:color="DDDDDD"/>
          </w:divBdr>
          <w:divsChild>
            <w:div w:id="993676773">
              <w:marLeft w:val="0"/>
              <w:marRight w:val="0"/>
              <w:marTop w:val="0"/>
              <w:marBottom w:val="0"/>
              <w:divBdr>
                <w:top w:val="none" w:sz="0" w:space="0" w:color="auto"/>
                <w:left w:val="none" w:sz="0" w:space="0" w:color="auto"/>
                <w:bottom w:val="none" w:sz="0" w:space="0" w:color="auto"/>
                <w:right w:val="none" w:sz="0" w:space="0" w:color="auto"/>
              </w:divBdr>
              <w:divsChild>
                <w:div w:id="993676778">
                  <w:marLeft w:val="0"/>
                  <w:marRight w:val="0"/>
                  <w:marTop w:val="0"/>
                  <w:marBottom w:val="0"/>
                  <w:divBdr>
                    <w:top w:val="none" w:sz="0" w:space="0" w:color="auto"/>
                    <w:left w:val="none" w:sz="0" w:space="0" w:color="auto"/>
                    <w:bottom w:val="none" w:sz="0" w:space="0" w:color="auto"/>
                    <w:right w:val="none" w:sz="0" w:space="0" w:color="auto"/>
                  </w:divBdr>
                  <w:divsChild>
                    <w:div w:id="993676779">
                      <w:marLeft w:val="0"/>
                      <w:marRight w:val="4965"/>
                      <w:marTop w:val="0"/>
                      <w:marBottom w:val="0"/>
                      <w:divBdr>
                        <w:top w:val="none" w:sz="0" w:space="0" w:color="auto"/>
                        <w:left w:val="none" w:sz="0" w:space="0" w:color="auto"/>
                        <w:bottom w:val="none" w:sz="0" w:space="0" w:color="auto"/>
                        <w:right w:val="none" w:sz="0" w:space="0" w:color="auto"/>
                      </w:divBdr>
                      <w:divsChild>
                        <w:div w:id="993676782">
                          <w:marLeft w:val="0"/>
                          <w:marRight w:val="0"/>
                          <w:marTop w:val="0"/>
                          <w:marBottom w:val="0"/>
                          <w:divBdr>
                            <w:top w:val="none" w:sz="0" w:space="0" w:color="auto"/>
                            <w:left w:val="none" w:sz="0" w:space="0" w:color="auto"/>
                            <w:bottom w:val="none" w:sz="0" w:space="0" w:color="auto"/>
                            <w:right w:val="none" w:sz="0" w:space="0" w:color="auto"/>
                          </w:divBdr>
                          <w:divsChild>
                            <w:div w:id="99367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36767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787</Words>
  <Characters>4486</Characters>
  <Application>Microsoft Office Outlook</Application>
  <DocSecurity>0</DocSecurity>
  <Lines>0</Lines>
  <Paragraphs>0</Paragraphs>
  <ScaleCrop>false</ScaleCrop>
  <Company>TRT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MUALLİM İSMAİL HAKKI BEY           </dc:title>
  <dc:subject/>
  <dc:creator>Administrator</dc:creator>
  <cp:keywords/>
  <dc:description/>
  <cp:lastModifiedBy>delll</cp:lastModifiedBy>
  <cp:revision>2</cp:revision>
  <dcterms:created xsi:type="dcterms:W3CDTF">2018-01-21T10:50:00Z</dcterms:created>
  <dcterms:modified xsi:type="dcterms:W3CDTF">2018-01-21T10:50:00Z</dcterms:modified>
</cp:coreProperties>
</file>